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675" w:lineRule="atLeast"/>
        <w:ind w:left="0" w:right="0"/>
        <w:jc w:val="center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i w:val="0"/>
          <w:iCs w:val="0"/>
          <w:caps w:val="0"/>
          <w:color w:val="000000" w:themeColor="text1"/>
          <w:spacing w:val="0"/>
          <w:sz w:val="40"/>
          <w:szCs w:val="40"/>
          <w:shd w:val="clear" w:fill="FFFFFF"/>
          <w14:textFill>
            <w14:solidFill>
              <w14:schemeClr w14:val="tx1"/>
            </w14:solidFill>
          </w14:textFill>
        </w:rPr>
        <w:t>关于广泛征集可转化重大科技成果的通知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kern w:val="0"/>
          <w:sz w:val="27"/>
          <w:szCs w:val="27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kern w:val="0"/>
          <w:sz w:val="27"/>
          <w:szCs w:val="27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instrText xml:space="preserve"> HYPERLINK "http://kjt.shandong.gov.cn/art/2022/5/13/art_13360_10296514.html" \o "分享到新浪微博"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kern w:val="0"/>
          <w:sz w:val="27"/>
          <w:szCs w:val="27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kern w:val="0"/>
          <w:sz w:val="27"/>
          <w:szCs w:val="27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kern w:val="0"/>
          <w:sz w:val="27"/>
          <w:szCs w:val="27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kern w:val="0"/>
          <w:sz w:val="27"/>
          <w:szCs w:val="27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instrText xml:space="preserve"> HYPERLINK "http://kjt.shandong.gov.cn/art/2022/5/13/art_13360_10296514.html" \o "分享到微信"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kern w:val="0"/>
          <w:sz w:val="27"/>
          <w:szCs w:val="27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kern w:val="0"/>
          <w:sz w:val="27"/>
          <w:szCs w:val="27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kern w:val="0"/>
          <w:sz w:val="27"/>
          <w:szCs w:val="27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kern w:val="0"/>
          <w:sz w:val="27"/>
          <w:szCs w:val="27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instrText xml:space="preserve"> HYPERLINK "http://kjt.shandong.gov.cn/art/2022/5/13/art_13360_10296514.html" \o "分享到QQ空间"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kern w:val="0"/>
          <w:sz w:val="27"/>
          <w:szCs w:val="27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kern w:val="0"/>
          <w:sz w:val="27"/>
          <w:szCs w:val="27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kern w:val="0"/>
          <w:sz w:val="27"/>
          <w:szCs w:val="27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kern w:val="0"/>
          <w:sz w:val="27"/>
          <w:szCs w:val="27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instrText xml:space="preserve"> HYPERLINK "http://kjt.shandong.gov.cn/art/2022/5/13/art_13360_10296514.html" \o "分享到豆瓣网"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kern w:val="0"/>
          <w:sz w:val="27"/>
          <w:szCs w:val="27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kern w:val="0"/>
          <w:sz w:val="27"/>
          <w:szCs w:val="27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0" w:firstLineChars="200"/>
        <w:textAlignment w:val="auto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各市科技局、省直有关部门、各有关单位：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0" w:firstLineChars="200"/>
        <w:textAlignment w:val="auto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根据省委省政府关于推动一批科技成果转化的部署要求，为统筹各方面科技资源，匹配关键要素，精准对接市场需求，促进一批重大科技成果转化落地，现征集具有良好转化前景的重大科技成果。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2" w:firstLineChars="200"/>
        <w:textAlignment w:val="auto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一、征集条件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0" w:firstLineChars="200"/>
        <w:textAlignment w:val="auto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1.处于国内领先水平以上，适用性强，成熟度高，市场前景良好，预期经济社会效益显著。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0" w:firstLineChars="200"/>
        <w:textAlignment w:val="auto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2.与产业化衔接紧密。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0" w:firstLineChars="200"/>
        <w:textAlignment w:val="auto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3.知识产权清晰，技术风险可控。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2" w:firstLineChars="200"/>
        <w:textAlignment w:val="auto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二、征集范围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0" w:firstLineChars="200"/>
        <w:textAlignment w:val="auto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可以在山东转化落地的重大科技成果。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2" w:firstLineChars="200"/>
        <w:textAlignment w:val="auto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三、申报要求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0" w:firstLineChars="200"/>
        <w:textAlignment w:val="auto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1.请各市科技部门、省直有关部门、各有关单位积极发动广大科技人员和企业申报，并做好汇总、报送工作。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0" w:firstLineChars="200"/>
        <w:textAlignment w:val="auto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2.有意向转化重大科技成果的单位或科技人员认真填写《可转化重大科技成果信息表》，对科技成果关键信息做简要、精准的介绍；同时，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也可提供详细文字材料、照片、视频等附加材料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0" w:firstLineChars="200"/>
        <w:textAlignment w:val="auto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省科技厅将发挥产学研深度融合联合工作机制作用，与省工信等部门及省人才集团、省技术成果交易中心等机构进行对接，并通过“中国好技术”黄河流域专场发布，持续推进转化落地工作。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0" w:firstLineChars="200"/>
        <w:textAlignment w:val="auto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请将材料于5月25日前，以电子邮件形式发送至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sdkjtcgzh@shandong.cn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0" w:firstLineChars="200"/>
        <w:textAlignment w:val="auto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联系人：张惠莉，联系电话：0531-51751137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0" w:firstLineChars="200"/>
        <w:jc w:val="right"/>
        <w:textAlignment w:val="auto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山东省科学技术厅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0" w:firstLineChars="200"/>
        <w:jc w:val="right"/>
        <w:textAlignment w:val="auto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2022年5月13日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hNWRiYjlhNGRmODQyYThkNGMyZWJkODgzMDJiYWIifQ=="/>
  </w:docVars>
  <w:rsids>
    <w:rsidRoot w:val="00000000"/>
    <w:rsid w:val="2E3E44A4"/>
    <w:rsid w:val="38C67A40"/>
    <w:rsid w:val="51975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489</Words>
  <Characters>531</Characters>
  <Lines>0</Lines>
  <Paragraphs>0</Paragraphs>
  <TotalTime>2</TotalTime>
  <ScaleCrop>false</ScaleCrop>
  <LinksUpToDate>false</LinksUpToDate>
  <CharactersWithSpaces>531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2022-05-16T00:16:00Z</dcterms:created>
  <dc:creator>Admin</dc:creator>
  <cp:lastModifiedBy>霜酱</cp:lastModifiedBy>
  <dcterms:modified xsi:type="dcterms:W3CDTF">2022-05-16T03:02:43Z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8B37FD8D33D34AD3867DB4CC5DEA833D</vt:lpwstr>
  </property>
</Properties>
</file>